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9F" w:rsidRDefault="00A74812" w:rsidP="0096479F">
      <w:pPr>
        <w:pStyle w:val="Nadpis2"/>
        <w:jc w:val="center"/>
      </w:pPr>
      <w:r>
        <w:t>Závazná přihláška</w:t>
      </w:r>
      <w:r w:rsidR="001E6846">
        <w:t xml:space="preserve"> na </w:t>
      </w:r>
      <w:r w:rsidR="00110653">
        <w:t xml:space="preserve">příměstský </w:t>
      </w:r>
      <w:r w:rsidR="001E6846">
        <w:t xml:space="preserve">tábor </w:t>
      </w:r>
      <w:r w:rsidR="00110653">
        <w:rPr>
          <w:rFonts w:ascii="Comic Sans MS" w:hAnsi="Comic Sans MS"/>
        </w:rPr>
        <w:t>KUKÁTKO</w:t>
      </w:r>
      <w:r w:rsidR="00D96A38">
        <w:t xml:space="preserve"> </w:t>
      </w:r>
      <w:r w:rsidR="00942972">
        <w:t>201</w:t>
      </w:r>
      <w:r w:rsidR="00B752A4">
        <w:t>3</w:t>
      </w:r>
    </w:p>
    <w:p w:rsidR="00376E06" w:rsidRPr="0096479F" w:rsidRDefault="0096479F" w:rsidP="0096479F">
      <w:pPr>
        <w:pStyle w:val="Nadpis2"/>
        <w:rPr>
          <w:b w:val="0"/>
          <w:sz w:val="18"/>
          <w:szCs w:val="18"/>
        </w:rPr>
      </w:pPr>
      <w:r>
        <w:t xml:space="preserve">          </w:t>
      </w:r>
      <w:r w:rsidRPr="0096479F">
        <w:rPr>
          <w:b w:val="0"/>
          <w:sz w:val="20"/>
        </w:rPr>
        <w:t>T</w:t>
      </w:r>
      <w:r w:rsidR="00376E06" w:rsidRPr="0096479F">
        <w:rPr>
          <w:b w:val="0"/>
          <w:sz w:val="20"/>
        </w:rPr>
        <w:t xml:space="preserve">ímto závazně přihlašujeme níže uvedené dítě do </w:t>
      </w:r>
      <w:r w:rsidR="008F3DCE" w:rsidRPr="0096479F">
        <w:rPr>
          <w:b w:val="0"/>
          <w:sz w:val="20"/>
        </w:rPr>
        <w:t>příměstského</w:t>
      </w:r>
      <w:r w:rsidR="00376E06" w:rsidRPr="0096479F">
        <w:rPr>
          <w:b w:val="0"/>
          <w:sz w:val="20"/>
        </w:rPr>
        <w:t xml:space="preserve"> tábora, pořádaného </w:t>
      </w:r>
      <w:r w:rsidR="008F3DCE" w:rsidRPr="0096479F">
        <w:rPr>
          <w:b w:val="0"/>
          <w:sz w:val="20"/>
        </w:rPr>
        <w:t xml:space="preserve">Dětským očním centrem </w:t>
      </w:r>
      <w:r w:rsidRPr="0096479F">
        <w:rPr>
          <w:b w:val="0"/>
          <w:sz w:val="20"/>
        </w:rPr>
        <w:t>s.</w:t>
      </w:r>
      <w:proofErr w:type="spellStart"/>
      <w:r w:rsidRPr="0096479F">
        <w:rPr>
          <w:b w:val="0"/>
          <w:sz w:val="20"/>
        </w:rPr>
        <w:t>r.o</w:t>
      </w:r>
      <w:proofErr w:type="spellEnd"/>
      <w:r w:rsidRPr="0096479F">
        <w:rPr>
          <w:b w:val="0"/>
          <w:sz w:val="20"/>
        </w:rPr>
        <w:t>, Krakovská 1392/7, Praha 1, IČ 291 48 651, Společnost je zapsána v OR vedeném MS v Praze oddíl C, vložka 203740</w:t>
      </w:r>
    </w:p>
    <w:tbl>
      <w:tblPr>
        <w:tblpPr w:leftFromText="141" w:rightFromText="141" w:vertAnchor="text" w:horzAnchor="margin" w:tblpY="100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74"/>
        <w:gridCol w:w="1140"/>
        <w:gridCol w:w="8"/>
        <w:gridCol w:w="1834"/>
        <w:gridCol w:w="1494"/>
        <w:gridCol w:w="27"/>
        <w:gridCol w:w="1532"/>
      </w:tblGrid>
      <w:tr w:rsidR="009259F7" w:rsidTr="00687B2D">
        <w:trPr>
          <w:cantSplit/>
          <w:trHeight w:val="410"/>
        </w:trPr>
        <w:tc>
          <w:tcPr>
            <w:tcW w:w="3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9F7" w:rsidRPr="0016117B" w:rsidRDefault="009259F7" w:rsidP="0044263E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Příjmení: </w:t>
            </w:r>
            <w:r w:rsidR="00187B0E" w:rsidRPr="009D20F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187B0E" w:rsidRPr="009D20F6">
              <w:rPr>
                <w:b/>
                <w:sz w:val="22"/>
                <w:szCs w:val="22"/>
              </w:rPr>
            </w:r>
            <w:r w:rsidR="00187B0E" w:rsidRPr="009D20F6">
              <w:rPr>
                <w:b/>
                <w:sz w:val="22"/>
                <w:szCs w:val="22"/>
              </w:rPr>
              <w:fldChar w:fldCharType="separate"/>
            </w:r>
            <w:r w:rsidR="00A74812">
              <w:rPr>
                <w:b/>
                <w:sz w:val="22"/>
                <w:szCs w:val="22"/>
              </w:rPr>
              <w:t> </w:t>
            </w:r>
            <w:r w:rsidR="00A74812">
              <w:rPr>
                <w:b/>
                <w:sz w:val="22"/>
                <w:szCs w:val="22"/>
              </w:rPr>
              <w:t> </w:t>
            </w:r>
            <w:r w:rsidR="00A74812">
              <w:rPr>
                <w:b/>
                <w:sz w:val="22"/>
                <w:szCs w:val="22"/>
              </w:rPr>
              <w:t> </w:t>
            </w:r>
            <w:r w:rsidR="00A74812">
              <w:rPr>
                <w:b/>
                <w:sz w:val="22"/>
                <w:szCs w:val="22"/>
              </w:rPr>
              <w:t> </w:t>
            </w:r>
            <w:r w:rsidR="00A74812">
              <w:rPr>
                <w:b/>
                <w:sz w:val="22"/>
                <w:szCs w:val="22"/>
              </w:rPr>
              <w:t> </w:t>
            </w:r>
            <w:r w:rsidR="00187B0E" w:rsidRPr="009D20F6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8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259F7" w:rsidRDefault="009259F7" w:rsidP="004426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Jméno: </w:t>
            </w:r>
            <w:r w:rsidR="00187B0E" w:rsidRPr="009D20F6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187B0E" w:rsidRPr="009D20F6">
              <w:rPr>
                <w:b/>
                <w:sz w:val="22"/>
                <w:szCs w:val="22"/>
              </w:rPr>
            </w:r>
            <w:r w:rsidR="00187B0E" w:rsidRPr="009D20F6">
              <w:rPr>
                <w:b/>
                <w:sz w:val="22"/>
                <w:szCs w:val="22"/>
              </w:rPr>
              <w:fldChar w:fldCharType="separate"/>
            </w:r>
            <w:r w:rsidR="00A654DC">
              <w:rPr>
                <w:b/>
                <w:sz w:val="22"/>
                <w:szCs w:val="22"/>
              </w:rPr>
              <w:t> </w:t>
            </w:r>
            <w:r w:rsidR="00A654DC">
              <w:rPr>
                <w:b/>
                <w:sz w:val="22"/>
                <w:szCs w:val="22"/>
              </w:rPr>
              <w:t> </w:t>
            </w:r>
            <w:r w:rsidR="00A654DC">
              <w:rPr>
                <w:b/>
                <w:sz w:val="22"/>
                <w:szCs w:val="22"/>
              </w:rPr>
              <w:t> </w:t>
            </w:r>
            <w:r w:rsidR="00A654DC">
              <w:rPr>
                <w:b/>
                <w:sz w:val="22"/>
                <w:szCs w:val="22"/>
              </w:rPr>
              <w:t> </w:t>
            </w:r>
            <w:r w:rsidR="00A654DC">
              <w:rPr>
                <w:b/>
                <w:sz w:val="22"/>
                <w:szCs w:val="22"/>
              </w:rPr>
              <w:t> </w:t>
            </w:r>
            <w:r w:rsidR="00187B0E" w:rsidRPr="009D20F6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05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259F7" w:rsidRPr="0016117B" w:rsidRDefault="009259F7" w:rsidP="0044263E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Rodné číslo: </w:t>
            </w:r>
            <w:r w:rsidR="00187B0E" w:rsidRPr="009D20F6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187B0E" w:rsidRPr="009D20F6">
              <w:rPr>
                <w:b/>
                <w:sz w:val="22"/>
                <w:szCs w:val="22"/>
              </w:rPr>
            </w:r>
            <w:r w:rsidR="00187B0E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187B0E" w:rsidRPr="009D20F6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9259F7" w:rsidTr="00687B2D">
        <w:trPr>
          <w:cantSplit/>
          <w:trHeight w:val="410"/>
        </w:trPr>
        <w:tc>
          <w:tcPr>
            <w:tcW w:w="4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59F7" w:rsidRDefault="009259F7" w:rsidP="0044263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Ulice, číslo: </w:t>
            </w:r>
            <w:r w:rsidR="00187B0E" w:rsidRPr="009D20F6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187B0E" w:rsidRPr="009D20F6">
              <w:rPr>
                <w:b/>
                <w:sz w:val="22"/>
                <w:szCs w:val="22"/>
              </w:rPr>
            </w:r>
            <w:r w:rsidR="00187B0E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187B0E" w:rsidRPr="009D20F6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36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9F7" w:rsidRDefault="009259F7" w:rsidP="0044263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Obec: </w:t>
            </w:r>
            <w:r w:rsidR="00187B0E" w:rsidRPr="009D20F6"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187B0E" w:rsidRPr="009D20F6">
              <w:rPr>
                <w:b/>
                <w:sz w:val="22"/>
                <w:szCs w:val="22"/>
              </w:rPr>
            </w:r>
            <w:r w:rsidR="00187B0E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187B0E" w:rsidRPr="009D20F6"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5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259F7" w:rsidRDefault="009259F7" w:rsidP="0044263E">
            <w:pPr>
              <w:jc w:val="both"/>
              <w:rPr>
                <w:sz w:val="18"/>
              </w:rPr>
            </w:pPr>
            <w:r>
              <w:rPr>
                <w:sz w:val="16"/>
              </w:rPr>
              <w:t xml:space="preserve">PSČ: </w:t>
            </w:r>
            <w:r w:rsidR="00187B0E" w:rsidRPr="009D20F6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187B0E" w:rsidRPr="009D20F6">
              <w:rPr>
                <w:b/>
                <w:sz w:val="22"/>
                <w:szCs w:val="22"/>
              </w:rPr>
            </w:r>
            <w:r w:rsidR="00187B0E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187B0E" w:rsidRPr="009D20F6">
              <w:rPr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224DCC" w:rsidTr="0096479F">
        <w:trPr>
          <w:cantSplit/>
          <w:trHeight w:val="210"/>
        </w:trPr>
        <w:tc>
          <w:tcPr>
            <w:tcW w:w="815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4DCC" w:rsidRDefault="0096479F" w:rsidP="0096479F">
            <w:pPr>
              <w:jc w:val="both"/>
              <w:rPr>
                <w:sz w:val="18"/>
              </w:rPr>
            </w:pPr>
            <w:r>
              <w:rPr>
                <w:sz w:val="18"/>
              </w:rPr>
              <w:t>Termín tábora: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sym w:font="Wingdings" w:char="F071"/>
            </w:r>
            <w:r>
              <w:rPr>
                <w:b/>
                <w:sz w:val="22"/>
                <w:szCs w:val="22"/>
              </w:rPr>
              <w:t xml:space="preserve"> 8.7. – 12.7.         </w:t>
            </w:r>
            <w:r>
              <w:rPr>
                <w:b/>
                <w:sz w:val="22"/>
                <w:szCs w:val="22"/>
              </w:rPr>
              <w:sym w:font="Wingdings" w:char="F071"/>
            </w:r>
            <w:r>
              <w:rPr>
                <w:b/>
                <w:sz w:val="22"/>
                <w:szCs w:val="22"/>
              </w:rPr>
              <w:t xml:space="preserve"> 22.7. – 26.7.         </w:t>
            </w:r>
            <w:r>
              <w:rPr>
                <w:b/>
                <w:sz w:val="22"/>
                <w:szCs w:val="22"/>
              </w:rPr>
              <w:sym w:font="Wingdings" w:char="F071"/>
            </w:r>
            <w:r>
              <w:rPr>
                <w:b/>
                <w:sz w:val="22"/>
                <w:szCs w:val="22"/>
              </w:rPr>
              <w:t xml:space="preserve"> 5.8. – 9.8.        </w:t>
            </w:r>
            <w:r>
              <w:rPr>
                <w:b/>
                <w:sz w:val="22"/>
                <w:szCs w:val="22"/>
              </w:rPr>
              <w:sym w:font="Wingdings" w:char="F071"/>
            </w:r>
            <w:r>
              <w:rPr>
                <w:b/>
                <w:sz w:val="22"/>
                <w:szCs w:val="22"/>
              </w:rPr>
              <w:t xml:space="preserve"> 26.8. – 30.8.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DCC" w:rsidRPr="0096479F" w:rsidRDefault="0096479F" w:rsidP="00442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MŠ/ZŠ</w:t>
            </w:r>
            <w:r w:rsidR="00224DCC" w:rsidRPr="00BB58ED">
              <w:rPr>
                <w:sz w:val="16"/>
                <w:szCs w:val="16"/>
              </w:rPr>
              <w:t>:</w:t>
            </w:r>
          </w:p>
        </w:tc>
      </w:tr>
      <w:tr w:rsidR="00224DCC" w:rsidTr="0096479F">
        <w:trPr>
          <w:cantSplit/>
          <w:trHeight w:val="207"/>
        </w:trPr>
        <w:tc>
          <w:tcPr>
            <w:tcW w:w="815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4DCC" w:rsidRDefault="00224DCC" w:rsidP="0044263E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4DCC" w:rsidRDefault="00224DCC" w:rsidP="0044263E">
            <w:pPr>
              <w:rPr>
                <w:sz w:val="18"/>
              </w:rPr>
            </w:pPr>
          </w:p>
        </w:tc>
      </w:tr>
      <w:tr w:rsidR="003B4916" w:rsidTr="00687B2D">
        <w:trPr>
          <w:trHeight w:val="722"/>
        </w:trPr>
        <w:tc>
          <w:tcPr>
            <w:tcW w:w="97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916" w:rsidRDefault="003B4916" w:rsidP="0044263E">
            <w:pPr>
              <w:rPr>
                <w:sz w:val="16"/>
              </w:rPr>
            </w:pPr>
            <w:r>
              <w:rPr>
                <w:sz w:val="16"/>
              </w:rPr>
              <w:t xml:space="preserve">Zde uveďte stručnou charakteristiku </w:t>
            </w:r>
            <w:r w:rsidR="00F20A7D">
              <w:rPr>
                <w:sz w:val="16"/>
              </w:rPr>
              <w:t>dítěte (povahové</w:t>
            </w:r>
            <w:r>
              <w:rPr>
                <w:sz w:val="16"/>
              </w:rPr>
              <w:t xml:space="preserve"> vlastnosti, koníčky, sport, atd.):</w:t>
            </w:r>
          </w:p>
          <w:p w:rsidR="003B4916" w:rsidRPr="00A95B89" w:rsidRDefault="00187B0E" w:rsidP="0044263E">
            <w:pPr>
              <w:rPr>
                <w:sz w:val="22"/>
                <w:szCs w:val="22"/>
              </w:rPr>
            </w:pPr>
            <w:r w:rsidRPr="00A95B89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CA57BA" w:rsidRPr="00A95B89">
              <w:rPr>
                <w:sz w:val="22"/>
                <w:szCs w:val="22"/>
              </w:rPr>
              <w:instrText xml:space="preserve"> FORMTEXT </w:instrText>
            </w:r>
            <w:r w:rsidRPr="00A95B89">
              <w:rPr>
                <w:sz w:val="22"/>
                <w:szCs w:val="22"/>
              </w:rPr>
            </w:r>
            <w:r w:rsidRPr="00A95B89">
              <w:rPr>
                <w:sz w:val="22"/>
                <w:szCs w:val="22"/>
              </w:rPr>
              <w:fldChar w:fldCharType="separate"/>
            </w:r>
            <w:r w:rsidR="002434EB">
              <w:rPr>
                <w:sz w:val="22"/>
                <w:szCs w:val="22"/>
              </w:rPr>
              <w:t> </w:t>
            </w:r>
            <w:r w:rsidR="002434EB">
              <w:rPr>
                <w:sz w:val="22"/>
                <w:szCs w:val="22"/>
              </w:rPr>
              <w:t> </w:t>
            </w:r>
            <w:r w:rsidR="002434EB">
              <w:rPr>
                <w:sz w:val="22"/>
                <w:szCs w:val="22"/>
              </w:rPr>
              <w:t> </w:t>
            </w:r>
            <w:r w:rsidR="002434EB">
              <w:rPr>
                <w:sz w:val="22"/>
                <w:szCs w:val="22"/>
              </w:rPr>
              <w:t> </w:t>
            </w:r>
            <w:r w:rsidR="002434EB">
              <w:rPr>
                <w:sz w:val="22"/>
                <w:szCs w:val="22"/>
              </w:rPr>
              <w:t> </w:t>
            </w:r>
            <w:r w:rsidRPr="00A95B89">
              <w:rPr>
                <w:sz w:val="22"/>
                <w:szCs w:val="22"/>
              </w:rPr>
              <w:fldChar w:fldCharType="end"/>
            </w:r>
            <w:bookmarkEnd w:id="6"/>
          </w:p>
          <w:p w:rsidR="003B4916" w:rsidRDefault="003B4916" w:rsidP="0044263E">
            <w:pPr>
              <w:rPr>
                <w:sz w:val="16"/>
              </w:rPr>
            </w:pPr>
          </w:p>
        </w:tc>
      </w:tr>
      <w:tr w:rsidR="003B4916" w:rsidTr="00687B2D">
        <w:trPr>
          <w:trHeight w:val="360"/>
        </w:trPr>
        <w:tc>
          <w:tcPr>
            <w:tcW w:w="482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4916" w:rsidRDefault="003B4916" w:rsidP="0044263E">
            <w:pPr>
              <w:ind w:left="-80" w:firstLine="80"/>
              <w:jc w:val="both"/>
              <w:rPr>
                <w:sz w:val="18"/>
              </w:rPr>
            </w:pPr>
            <w:r w:rsidRPr="0016117B">
              <w:rPr>
                <w:b/>
                <w:sz w:val="18"/>
              </w:rPr>
              <w:t>Otec</w:t>
            </w:r>
            <w:r w:rsidR="009A176F">
              <w:rPr>
                <w:b/>
                <w:sz w:val="18"/>
              </w:rPr>
              <w:t xml:space="preserve"> (jméno, příjmení)</w:t>
            </w:r>
            <w:r w:rsidRPr="0016117B">
              <w:rPr>
                <w:b/>
                <w:sz w:val="18"/>
              </w:rPr>
              <w:t>:</w:t>
            </w:r>
            <w:r w:rsidR="00CA57BA">
              <w:rPr>
                <w:sz w:val="18"/>
              </w:rPr>
              <w:t xml:space="preserve"> </w:t>
            </w:r>
            <w:r w:rsidR="00187B0E" w:rsidRPr="009D20F6">
              <w:rPr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="00CA57BA"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187B0E" w:rsidRPr="009D20F6">
              <w:rPr>
                <w:b/>
                <w:sz w:val="22"/>
                <w:szCs w:val="22"/>
              </w:rPr>
            </w:r>
            <w:r w:rsidR="00187B0E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187B0E" w:rsidRPr="009D20F6">
              <w:rPr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887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B4916" w:rsidRDefault="003B4916" w:rsidP="0044263E">
            <w:pPr>
              <w:jc w:val="both"/>
              <w:rPr>
                <w:sz w:val="18"/>
              </w:rPr>
            </w:pPr>
            <w:r w:rsidRPr="0016117B">
              <w:rPr>
                <w:b/>
                <w:sz w:val="18"/>
              </w:rPr>
              <w:t>Matka</w:t>
            </w:r>
            <w:r w:rsidR="009A176F">
              <w:rPr>
                <w:b/>
                <w:sz w:val="18"/>
              </w:rPr>
              <w:t xml:space="preserve"> (jméno, příjmení)</w:t>
            </w:r>
            <w:r w:rsidRPr="0016117B">
              <w:rPr>
                <w:b/>
                <w:sz w:val="18"/>
              </w:rPr>
              <w:t>:</w:t>
            </w:r>
            <w:r w:rsidR="00CA57BA" w:rsidRPr="0016117B">
              <w:rPr>
                <w:b/>
                <w:sz w:val="18"/>
              </w:rPr>
              <w:t xml:space="preserve"> </w:t>
            </w:r>
            <w:r w:rsidR="00187B0E" w:rsidRPr="009D20F6">
              <w:rPr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CA57BA"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187B0E" w:rsidRPr="009D20F6">
              <w:rPr>
                <w:b/>
                <w:sz w:val="22"/>
                <w:szCs w:val="22"/>
              </w:rPr>
            </w:r>
            <w:r w:rsidR="00187B0E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187B0E" w:rsidRPr="009D20F6"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3B4916" w:rsidTr="00687B2D">
        <w:trPr>
          <w:trHeight w:val="360"/>
        </w:trPr>
        <w:tc>
          <w:tcPr>
            <w:tcW w:w="482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4916" w:rsidRDefault="003B2306" w:rsidP="003B2306">
            <w:pPr>
              <w:rPr>
                <w:sz w:val="18"/>
              </w:rPr>
            </w:pPr>
            <w:r>
              <w:rPr>
                <w:sz w:val="18"/>
              </w:rPr>
              <w:t>Kontakt</w:t>
            </w:r>
            <w:r w:rsidR="00731611">
              <w:rPr>
                <w:sz w:val="18"/>
              </w:rPr>
              <w:t xml:space="preserve"> </w:t>
            </w:r>
            <w:r w:rsidR="00731611">
              <w:rPr>
                <w:sz w:val="16"/>
                <w:szCs w:val="16"/>
              </w:rPr>
              <w:t>(mobil</w:t>
            </w:r>
            <w:r>
              <w:rPr>
                <w:sz w:val="16"/>
                <w:szCs w:val="16"/>
              </w:rPr>
              <w:t>/e-mail</w:t>
            </w:r>
            <w:r w:rsidR="00731611">
              <w:rPr>
                <w:sz w:val="16"/>
                <w:szCs w:val="16"/>
              </w:rPr>
              <w:t>)</w:t>
            </w:r>
            <w:r w:rsidR="00731611">
              <w:rPr>
                <w:sz w:val="18"/>
              </w:rPr>
              <w:t xml:space="preserve">: </w:t>
            </w:r>
            <w:r w:rsidR="00187B0E" w:rsidRPr="009D20F6">
              <w:rPr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CA57BA"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187B0E" w:rsidRPr="009D20F6">
              <w:rPr>
                <w:b/>
                <w:sz w:val="22"/>
                <w:szCs w:val="22"/>
              </w:rPr>
            </w:r>
            <w:r w:rsidR="00187B0E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187B0E" w:rsidRPr="009D20F6"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887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4916" w:rsidRDefault="003B2306" w:rsidP="003B2306">
            <w:pPr>
              <w:rPr>
                <w:sz w:val="18"/>
              </w:rPr>
            </w:pPr>
            <w:r>
              <w:rPr>
                <w:sz w:val="18"/>
              </w:rPr>
              <w:t>Kontakt</w:t>
            </w:r>
            <w:r w:rsidR="00731611">
              <w:rPr>
                <w:sz w:val="18"/>
              </w:rPr>
              <w:t xml:space="preserve"> </w:t>
            </w:r>
            <w:r w:rsidR="00731611">
              <w:rPr>
                <w:sz w:val="16"/>
                <w:szCs w:val="16"/>
              </w:rPr>
              <w:t>(mobil</w:t>
            </w:r>
            <w:r>
              <w:rPr>
                <w:sz w:val="16"/>
                <w:szCs w:val="16"/>
              </w:rPr>
              <w:t>/e-mail</w:t>
            </w:r>
            <w:r w:rsidR="00731611">
              <w:rPr>
                <w:sz w:val="16"/>
                <w:szCs w:val="16"/>
              </w:rPr>
              <w:t>)</w:t>
            </w:r>
            <w:r w:rsidR="00731611">
              <w:rPr>
                <w:sz w:val="18"/>
              </w:rPr>
              <w:t xml:space="preserve">: </w:t>
            </w:r>
            <w:r w:rsidR="00187B0E" w:rsidRPr="009D20F6">
              <w:rPr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CA57BA"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187B0E" w:rsidRPr="009D20F6">
              <w:rPr>
                <w:b/>
                <w:sz w:val="22"/>
                <w:szCs w:val="22"/>
              </w:rPr>
            </w:r>
            <w:r w:rsidR="00187B0E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187B0E" w:rsidRPr="009D20F6"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9A176F" w:rsidTr="00C741AD">
        <w:trPr>
          <w:trHeight w:val="360"/>
        </w:trPr>
        <w:tc>
          <w:tcPr>
            <w:tcW w:w="9709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176F" w:rsidRDefault="009A176F" w:rsidP="0044263E">
            <w:pPr>
              <w:tabs>
                <w:tab w:val="left" w:pos="3616"/>
                <w:tab w:val="left" w:pos="3758"/>
              </w:tabs>
              <w:rPr>
                <w:sz w:val="18"/>
              </w:rPr>
            </w:pPr>
            <w:r>
              <w:rPr>
                <w:b/>
                <w:sz w:val="18"/>
              </w:rPr>
              <w:t xml:space="preserve">                               </w:t>
            </w:r>
            <w:r>
              <w:rPr>
                <w:sz w:val="18"/>
              </w:rPr>
              <w:t xml:space="preserve">Tábor bude placen rodiči                    </w:t>
            </w:r>
            <w:r w:rsidRPr="0096479F">
              <w:rPr>
                <w:sz w:val="22"/>
                <w:szCs w:val="22"/>
              </w:rPr>
              <w:sym w:font="Wingdings" w:char="F071"/>
            </w:r>
            <w:r>
              <w:rPr>
                <w:sz w:val="18"/>
              </w:rPr>
              <w:t xml:space="preserve"> v hotovosti                                </w:t>
            </w:r>
            <w:r w:rsidRPr="0096479F">
              <w:rPr>
                <w:sz w:val="22"/>
                <w:szCs w:val="22"/>
              </w:rPr>
              <w:sym w:font="Wingdings" w:char="F071"/>
            </w:r>
            <w:r>
              <w:rPr>
                <w:sz w:val="18"/>
              </w:rPr>
              <w:t xml:space="preserve"> převodem</w:t>
            </w:r>
          </w:p>
        </w:tc>
      </w:tr>
      <w:tr w:rsidR="009A176F" w:rsidTr="00EF1484">
        <w:trPr>
          <w:cantSplit/>
          <w:trHeight w:val="195"/>
        </w:trPr>
        <w:tc>
          <w:tcPr>
            <w:tcW w:w="9709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6F" w:rsidRPr="0016117B" w:rsidRDefault="009A176F" w:rsidP="0044263E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  <w:szCs w:val="16"/>
              </w:rPr>
            </w:pPr>
          </w:p>
          <w:p w:rsidR="009A176F" w:rsidRDefault="009A176F" w:rsidP="0096479F">
            <w:pPr>
              <w:pStyle w:val="Nadpis1"/>
            </w:pPr>
            <w:r>
              <w:t>Přihlášku vraťte obratem – nejpozději však 14 dní před zahájením tábora,</w:t>
            </w:r>
          </w:p>
          <w:p w:rsidR="009A176F" w:rsidRPr="0016117B" w:rsidRDefault="009A176F" w:rsidP="0044263E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  <w:szCs w:val="16"/>
              </w:rPr>
            </w:pPr>
            <w:r w:rsidRPr="00744EE2">
              <w:rPr>
                <w:b/>
                <w:sz w:val="16"/>
                <w:szCs w:val="16"/>
              </w:rPr>
              <w:t>po tomto termínu dle dohody</w:t>
            </w:r>
            <w:r>
              <w:rPr>
                <w:b/>
                <w:sz w:val="16"/>
                <w:szCs w:val="16"/>
              </w:rPr>
              <w:t xml:space="preserve"> s provozovatelem</w:t>
            </w:r>
          </w:p>
        </w:tc>
      </w:tr>
      <w:tr w:rsidR="009A176F" w:rsidTr="00EF1484">
        <w:trPr>
          <w:cantSplit/>
          <w:trHeight w:val="265"/>
        </w:trPr>
        <w:tc>
          <w:tcPr>
            <w:tcW w:w="9709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6F" w:rsidRPr="0016117B" w:rsidRDefault="009A176F" w:rsidP="0044263E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  <w:szCs w:val="16"/>
              </w:rPr>
            </w:pPr>
          </w:p>
        </w:tc>
      </w:tr>
      <w:tr w:rsidR="009A176F" w:rsidTr="00EF1484">
        <w:trPr>
          <w:cantSplit/>
          <w:trHeight w:val="360"/>
        </w:trPr>
        <w:tc>
          <w:tcPr>
            <w:tcW w:w="97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76F" w:rsidRDefault="009A176F" w:rsidP="0053603A">
            <w:pPr>
              <w:tabs>
                <w:tab w:val="left" w:pos="3616"/>
                <w:tab w:val="left" w:pos="3758"/>
              </w:tabs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Zároveň s podáním této Závazné přihlášky bereme na vědomí a souhlasíme s tím, že </w:t>
            </w:r>
            <w:r w:rsidRPr="006950D8">
              <w:rPr>
                <w:color w:val="000000"/>
                <w:sz w:val="16"/>
              </w:rPr>
              <w:t xml:space="preserve">pokud </w:t>
            </w:r>
            <w:r>
              <w:rPr>
                <w:color w:val="000000"/>
                <w:sz w:val="16"/>
              </w:rPr>
              <w:t>bude</w:t>
            </w:r>
            <w:r w:rsidRPr="006950D8">
              <w:rPr>
                <w:color w:val="000000"/>
                <w:sz w:val="16"/>
              </w:rPr>
              <w:t xml:space="preserve"> účast přijatého dítěte zrušena méně než </w:t>
            </w:r>
            <w:r>
              <w:rPr>
                <w:color w:val="000000"/>
                <w:sz w:val="16"/>
              </w:rPr>
              <w:t>14</w:t>
            </w:r>
            <w:r w:rsidRPr="006950D8">
              <w:rPr>
                <w:color w:val="000000"/>
                <w:sz w:val="16"/>
              </w:rPr>
              <w:t xml:space="preserve"> dní </w:t>
            </w:r>
            <w:r>
              <w:rPr>
                <w:color w:val="000000"/>
                <w:sz w:val="16"/>
              </w:rPr>
              <w:t>před zahájením</w:t>
            </w:r>
            <w:r w:rsidRPr="006950D8">
              <w:rPr>
                <w:color w:val="000000"/>
                <w:sz w:val="16"/>
              </w:rPr>
              <w:t xml:space="preserve"> tábora</w:t>
            </w:r>
            <w:r>
              <w:rPr>
                <w:color w:val="000000"/>
                <w:sz w:val="16"/>
              </w:rPr>
              <w:t xml:space="preserve"> činí storno poplatek </w:t>
            </w:r>
            <w:r w:rsidRPr="006950D8">
              <w:rPr>
                <w:color w:val="000000"/>
                <w:sz w:val="16"/>
              </w:rPr>
              <w:t>100%</w:t>
            </w:r>
            <w:r>
              <w:rPr>
                <w:color w:val="000000"/>
                <w:sz w:val="16"/>
              </w:rPr>
              <w:t xml:space="preserve"> ceny tábora. Při zrušení</w:t>
            </w:r>
            <w:r w:rsidRPr="006950D8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účasti ze zdravotních důvodů je vyžadováno potvrzení od lékaře a storno popl</w:t>
            </w:r>
            <w:r>
              <w:rPr>
                <w:color w:val="000000"/>
                <w:sz w:val="16"/>
              </w:rPr>
              <w:t>a</w:t>
            </w:r>
            <w:r>
              <w:rPr>
                <w:color w:val="000000"/>
                <w:sz w:val="16"/>
              </w:rPr>
              <w:t>tek v tomto případě činí 75% ceny. Bereme také na vědomí a souhlasíme s tím, že p</w:t>
            </w:r>
            <w:r w:rsidRPr="0053603A">
              <w:rPr>
                <w:sz w:val="16"/>
                <w:szCs w:val="16"/>
              </w:rPr>
              <w:t>ři nenaplnění kapacity tábora si provozovatel vyhrazuje právo tábor</w:t>
            </w:r>
            <w:r>
              <w:rPr>
                <w:sz w:val="16"/>
                <w:szCs w:val="16"/>
              </w:rPr>
              <w:t xml:space="preserve"> </w:t>
            </w:r>
            <w:r w:rsidRPr="0053603A">
              <w:rPr>
                <w:sz w:val="16"/>
                <w:szCs w:val="16"/>
              </w:rPr>
              <w:t>zrušit</w:t>
            </w:r>
            <w:r>
              <w:rPr>
                <w:sz w:val="16"/>
                <w:szCs w:val="16"/>
              </w:rPr>
              <w:t xml:space="preserve"> – zaplacená cena poukazu se pak rodičům vrátí v plné výši, d</w:t>
            </w:r>
            <w:r>
              <w:rPr>
                <w:color w:val="000000"/>
                <w:sz w:val="16"/>
              </w:rPr>
              <w:t xml:space="preserve">ále že </w:t>
            </w:r>
            <w:r w:rsidRPr="00F17CB4">
              <w:rPr>
                <w:color w:val="000000"/>
                <w:sz w:val="16"/>
              </w:rPr>
              <w:t>pokud dítě ukončí</w:t>
            </w:r>
            <w:r>
              <w:rPr>
                <w:color w:val="000000"/>
                <w:sz w:val="16"/>
              </w:rPr>
              <w:t xml:space="preserve"> svou účast na táboře </w:t>
            </w:r>
            <w:r w:rsidRPr="00F17CB4">
              <w:rPr>
                <w:color w:val="000000"/>
                <w:sz w:val="16"/>
              </w:rPr>
              <w:t xml:space="preserve">během </w:t>
            </w:r>
            <w:r>
              <w:rPr>
                <w:color w:val="000000"/>
                <w:sz w:val="16"/>
              </w:rPr>
              <w:t>jeho trvání,</w:t>
            </w:r>
            <w:r w:rsidRPr="00F17CB4">
              <w:rPr>
                <w:color w:val="000000"/>
                <w:sz w:val="16"/>
              </w:rPr>
              <w:t xml:space="preserve"> nevzniká</w:t>
            </w:r>
            <w:r>
              <w:rPr>
                <w:color w:val="000000"/>
                <w:sz w:val="16"/>
              </w:rPr>
              <w:t xml:space="preserve"> </w:t>
            </w:r>
            <w:r w:rsidRPr="00F17CB4">
              <w:rPr>
                <w:color w:val="000000"/>
                <w:sz w:val="16"/>
              </w:rPr>
              <w:t>nárok na vrácení ceny a to ani v poměrné části</w:t>
            </w:r>
            <w:r>
              <w:rPr>
                <w:color w:val="000000"/>
                <w:sz w:val="16"/>
              </w:rPr>
              <w:t>. Dále souhlasíme s tím, že v případě lékařského ošetření našeho dítěte v průběhu tábora za něj prov</w:t>
            </w:r>
            <w:r>
              <w:rPr>
                <w:color w:val="000000"/>
                <w:sz w:val="16"/>
              </w:rPr>
              <w:t>o</w:t>
            </w:r>
            <w:r>
              <w:rPr>
                <w:color w:val="000000"/>
                <w:sz w:val="16"/>
              </w:rPr>
              <w:t xml:space="preserve">zovatel uhradil veškeré s tím související administrativní náklady a zavazujeme se tyto náklady na základě předložených dokladů provozovateli uhradit při předání dítěte. Dále souhlasíme s tím, že poskytnuté osobní údaje budou zpracovávány Dětským očním centrem k fakturaci tábora a zajištění zdravotního servisu pobytu našeho dítěte a bereme na vědomí, že máme právo k jejich přístupu a dalším úkonům dle zákona číslo 101/2000 Sb. o ochraně osobních údajů. I v těchto souvislostech bereme na vědomí a souhlasíme s tím, aby fotografie z průběhu tábora byly uvedeny na internetové adrese </w:t>
            </w:r>
            <w:hyperlink r:id="rId6" w:history="1">
              <w:r w:rsidRPr="00906F14">
                <w:rPr>
                  <w:rStyle w:val="Hypertextovodkaz"/>
                  <w:b/>
                  <w:sz w:val="16"/>
                </w:rPr>
                <w:t>www.detskeoci.cz</w:t>
              </w:r>
            </w:hyperlink>
            <w:r>
              <w:rPr>
                <w:color w:val="000000"/>
                <w:sz w:val="16"/>
              </w:rPr>
              <w:t xml:space="preserve"> a prezentaci Dětského očního centra na </w:t>
            </w:r>
            <w:proofErr w:type="spellStart"/>
            <w:r>
              <w:rPr>
                <w:color w:val="000000"/>
                <w:sz w:val="16"/>
              </w:rPr>
              <w:t>Facebooku</w:t>
            </w:r>
            <w:proofErr w:type="spellEnd"/>
            <w:r>
              <w:rPr>
                <w:color w:val="000000"/>
                <w:sz w:val="16"/>
              </w:rPr>
              <w:t>. Bereme také na vědomí, že provozovatel nesjednává pro účastníky žádný druh pojištění.</w:t>
            </w:r>
          </w:p>
          <w:p w:rsidR="009A176F" w:rsidRDefault="009A176F" w:rsidP="0044263E">
            <w:pPr>
              <w:pStyle w:val="Nadpis1"/>
            </w:pPr>
          </w:p>
          <w:p w:rsidR="009A176F" w:rsidRDefault="009A176F" w:rsidP="0044263E">
            <w:pPr>
              <w:pStyle w:val="Nadpis1"/>
            </w:pPr>
            <w:r>
              <w:t>Cenu pobytu 2.900,- Kč je nutno zaplatit do 14 dnů před zahájením tábora</w:t>
            </w:r>
          </w:p>
          <w:p w:rsidR="009A176F" w:rsidRDefault="009A176F" w:rsidP="0044263E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V případě nedodržení termínu zaplacení, nebude dítě na tábor přijato.</w:t>
            </w:r>
            <w:r w:rsidR="00996931">
              <w:rPr>
                <w:sz w:val="16"/>
              </w:rPr>
              <w:t xml:space="preserve"> Cena zahrnuje léčebnou péči, aktivity v rámci denního programu, svačiny a nápoje. Cena nezahrnuje obědy – obědy zajišťují dětem rodiče.</w:t>
            </w:r>
          </w:p>
          <w:p w:rsidR="009A176F" w:rsidRDefault="009A176F" w:rsidP="0044263E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</w:rPr>
            </w:pPr>
          </w:p>
          <w:p w:rsidR="009A176F" w:rsidRDefault="009A176F" w:rsidP="0044263E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</w:rPr>
            </w:pPr>
          </w:p>
          <w:p w:rsidR="009A176F" w:rsidRDefault="009A176F" w:rsidP="0044263E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</w:rPr>
            </w:pPr>
          </w:p>
          <w:p w:rsidR="009A176F" w:rsidRDefault="009A176F" w:rsidP="0044263E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</w:rPr>
            </w:pPr>
          </w:p>
          <w:p w:rsidR="009A176F" w:rsidRDefault="009A176F" w:rsidP="0044263E">
            <w:pPr>
              <w:tabs>
                <w:tab w:val="left" w:pos="3616"/>
                <w:tab w:val="left" w:pos="3758"/>
              </w:tabs>
              <w:rPr>
                <w:sz w:val="16"/>
              </w:rPr>
            </w:pPr>
            <w:r>
              <w:rPr>
                <w:sz w:val="16"/>
              </w:rPr>
              <w:t xml:space="preserve">V ……………………………  dne  ………………………….               ……………………………                                .………………………...  </w:t>
            </w:r>
          </w:p>
          <w:p w:rsidR="009A176F" w:rsidRDefault="009A176F" w:rsidP="0044263E">
            <w:pPr>
              <w:tabs>
                <w:tab w:val="left" w:pos="3616"/>
                <w:tab w:val="left" w:pos="3758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podpis otce                                                        podpis matky</w:t>
            </w:r>
          </w:p>
          <w:p w:rsidR="009A176F" w:rsidRDefault="009A176F" w:rsidP="0044263E">
            <w:pPr>
              <w:tabs>
                <w:tab w:val="left" w:pos="3616"/>
                <w:tab w:val="left" w:pos="3758"/>
              </w:tabs>
              <w:rPr>
                <w:sz w:val="16"/>
              </w:rPr>
            </w:pPr>
          </w:p>
        </w:tc>
      </w:tr>
    </w:tbl>
    <w:tbl>
      <w:tblPr>
        <w:tblW w:w="96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62"/>
      </w:tblGrid>
      <w:tr w:rsidR="00376E06">
        <w:trPr>
          <w:trHeight w:val="4100"/>
        </w:trPr>
        <w:tc>
          <w:tcPr>
            <w:tcW w:w="9662" w:type="dxa"/>
          </w:tcPr>
          <w:p w:rsidR="009A176F" w:rsidRDefault="009A176F" w:rsidP="009A176F">
            <w:pPr>
              <w:jc w:val="center"/>
              <w:rPr>
                <w:b/>
                <w:sz w:val="28"/>
                <w:szCs w:val="28"/>
              </w:rPr>
            </w:pPr>
          </w:p>
          <w:p w:rsidR="00B752A4" w:rsidRPr="009A176F" w:rsidRDefault="009A176F" w:rsidP="009A176F">
            <w:pPr>
              <w:jc w:val="center"/>
              <w:rPr>
                <w:b/>
                <w:sz w:val="28"/>
                <w:szCs w:val="28"/>
              </w:rPr>
            </w:pPr>
            <w:r w:rsidRPr="009A176F">
              <w:rPr>
                <w:b/>
                <w:sz w:val="28"/>
                <w:szCs w:val="28"/>
              </w:rPr>
              <w:t>VYPLNÍ OŠETŘUJÍCÍ LÉKAŘ DÍTĚTE</w:t>
            </w:r>
          </w:p>
          <w:p w:rsidR="009A176F" w:rsidRDefault="009A176F" w:rsidP="00B752A4">
            <w:pPr>
              <w:jc w:val="center"/>
              <w:rPr>
                <w:b/>
                <w:sz w:val="24"/>
                <w:szCs w:val="24"/>
              </w:rPr>
            </w:pPr>
          </w:p>
          <w:p w:rsidR="00A654DC" w:rsidRDefault="00A654DC" w:rsidP="00B752A4">
            <w:pPr>
              <w:jc w:val="center"/>
              <w:rPr>
                <w:sz w:val="24"/>
                <w:szCs w:val="24"/>
              </w:rPr>
            </w:pPr>
            <w:r w:rsidRPr="00D219D4">
              <w:rPr>
                <w:b/>
                <w:sz w:val="24"/>
                <w:szCs w:val="24"/>
              </w:rPr>
              <w:t>Podle zdravotních záznamů</w:t>
            </w:r>
            <w:r w:rsidR="00AB5C48">
              <w:rPr>
                <w:b/>
                <w:sz w:val="24"/>
                <w:szCs w:val="24"/>
              </w:rPr>
              <w:t xml:space="preserve"> </w:t>
            </w:r>
            <w:r w:rsidRPr="00D219D4">
              <w:rPr>
                <w:b/>
                <w:sz w:val="24"/>
                <w:szCs w:val="24"/>
              </w:rPr>
              <w:t>uvádím a potvrzuji, že</w:t>
            </w:r>
            <w:r w:rsidR="00B752A4">
              <w:rPr>
                <w:b/>
                <w:sz w:val="24"/>
                <w:szCs w:val="24"/>
              </w:rPr>
              <w:t xml:space="preserve"> dítě</w:t>
            </w:r>
            <w:r w:rsidRPr="00D219D4">
              <w:rPr>
                <w:b/>
                <w:sz w:val="24"/>
                <w:szCs w:val="24"/>
              </w:rPr>
              <w:t>:</w:t>
            </w:r>
          </w:p>
          <w:p w:rsidR="00B752A4" w:rsidRPr="00B752A4" w:rsidRDefault="00B752A4" w:rsidP="00A654DC">
            <w:pPr>
              <w:rPr>
                <w:sz w:val="16"/>
                <w:szCs w:val="16"/>
              </w:rPr>
            </w:pPr>
          </w:p>
          <w:p w:rsidR="00B752A4" w:rsidRDefault="00B752A4" w:rsidP="00B752A4">
            <w:pPr>
              <w:rPr>
                <w:sz w:val="16"/>
              </w:rPr>
            </w:pPr>
            <w:r>
              <w:t>Jméno a příjmení</w:t>
            </w:r>
            <w:r w:rsidRPr="002B68B4">
              <w:t>:</w:t>
            </w:r>
            <w:r>
              <w:rPr>
                <w:sz w:val="16"/>
              </w:rPr>
              <w:t xml:space="preserve">  …………………………………</w:t>
            </w:r>
            <w:r w:rsidR="00AB5C48">
              <w:rPr>
                <w:sz w:val="16"/>
              </w:rPr>
              <w:t>…..</w:t>
            </w:r>
            <w:r>
              <w:rPr>
                <w:sz w:val="16"/>
              </w:rPr>
              <w:t xml:space="preserve">…………… </w:t>
            </w:r>
            <w:r w:rsidRPr="00B752A4">
              <w:t>Rodné číslo</w:t>
            </w:r>
            <w:r>
              <w:rPr>
                <w:sz w:val="16"/>
              </w:rPr>
              <w:t xml:space="preserve">: ……………………………. </w:t>
            </w:r>
            <w:r w:rsidRPr="00D219D4">
              <w:t>Číslo</w:t>
            </w:r>
            <w:r>
              <w:t xml:space="preserve"> ZP</w:t>
            </w:r>
            <w:r>
              <w:rPr>
                <w:sz w:val="16"/>
              </w:rPr>
              <w:t>: ………………..</w:t>
            </w:r>
          </w:p>
          <w:p w:rsidR="00A654DC" w:rsidRPr="00B752A4" w:rsidRDefault="00A654DC" w:rsidP="00A654DC">
            <w:pPr>
              <w:rPr>
                <w:sz w:val="16"/>
                <w:szCs w:val="16"/>
              </w:rPr>
            </w:pPr>
          </w:p>
          <w:p w:rsidR="00A654DC" w:rsidRPr="00D219D4" w:rsidRDefault="00A654DC" w:rsidP="00A654DC">
            <w:pPr>
              <w:rPr>
                <w:sz w:val="24"/>
                <w:szCs w:val="24"/>
              </w:rPr>
            </w:pPr>
            <w:r w:rsidRPr="002B68B4">
              <w:t>a) se podrobilo stanoveným pravidelným očkováním</w:t>
            </w:r>
            <w:r w:rsidRPr="00D219D4">
              <w:rPr>
                <w:sz w:val="24"/>
                <w:szCs w:val="24"/>
              </w:rPr>
              <w:t xml:space="preserve">     ANO - NE</w:t>
            </w:r>
          </w:p>
          <w:p w:rsidR="00A654DC" w:rsidRDefault="00A654DC" w:rsidP="00A654DC">
            <w:pPr>
              <w:rPr>
                <w:sz w:val="16"/>
              </w:rPr>
            </w:pPr>
          </w:p>
          <w:p w:rsidR="00A654DC" w:rsidRDefault="00A654DC" w:rsidP="00A654DC">
            <w:pPr>
              <w:rPr>
                <w:sz w:val="16"/>
              </w:rPr>
            </w:pPr>
            <w:r w:rsidRPr="002B68B4">
              <w:t>b) je proti nákaze imunní (typ/druh):</w:t>
            </w:r>
            <w:r>
              <w:rPr>
                <w:sz w:val="16"/>
              </w:rPr>
              <w:t xml:space="preserve">  …………………………………………………..……………………………….…………………….</w:t>
            </w:r>
          </w:p>
          <w:p w:rsidR="00A654DC" w:rsidRPr="002B68B4" w:rsidRDefault="00A654DC" w:rsidP="00A654DC">
            <w:pPr>
              <w:rPr>
                <w:sz w:val="16"/>
                <w:szCs w:val="16"/>
              </w:rPr>
            </w:pPr>
          </w:p>
          <w:p w:rsidR="00A654DC" w:rsidRDefault="00A654DC" w:rsidP="00A654DC">
            <w:pPr>
              <w:rPr>
                <w:sz w:val="16"/>
              </w:rPr>
            </w:pPr>
            <w:r w:rsidRPr="002B68B4">
              <w:t>c) má trvalou kontraindikaci proti (typ/druh):</w:t>
            </w:r>
            <w:r>
              <w:rPr>
                <w:sz w:val="16"/>
              </w:rPr>
              <w:t xml:space="preserve"> …………………………………….…………………..……………………………….……</w:t>
            </w:r>
          </w:p>
          <w:p w:rsidR="00A654DC" w:rsidRDefault="00A654DC" w:rsidP="00A654DC">
            <w:pPr>
              <w:rPr>
                <w:sz w:val="16"/>
              </w:rPr>
            </w:pPr>
          </w:p>
          <w:p w:rsidR="00A654DC" w:rsidRDefault="00A654DC" w:rsidP="00A654DC">
            <w:pPr>
              <w:rPr>
                <w:sz w:val="16"/>
              </w:rPr>
            </w:pPr>
            <w:r w:rsidRPr="00C73617">
              <w:t>d</w:t>
            </w:r>
            <w:r w:rsidRPr="002B68B4">
              <w:t>) je alergické na:</w:t>
            </w:r>
            <w:r>
              <w:rPr>
                <w:sz w:val="16"/>
              </w:rPr>
              <w:t xml:space="preserve"> …………………………………………………………………………………………………..………………………………</w:t>
            </w:r>
          </w:p>
          <w:p w:rsidR="00A654DC" w:rsidRDefault="00A654DC" w:rsidP="00A654DC">
            <w:pPr>
              <w:rPr>
                <w:sz w:val="16"/>
              </w:rPr>
            </w:pPr>
          </w:p>
          <w:p w:rsidR="00A654DC" w:rsidRDefault="00A654DC" w:rsidP="00A654DC">
            <w:pPr>
              <w:rPr>
                <w:sz w:val="16"/>
              </w:rPr>
            </w:pPr>
            <w:r w:rsidRPr="002B68B4">
              <w:t>e) dlouhodobě užívá léky (typ/druh, dávka):</w:t>
            </w:r>
            <w:r>
              <w:rPr>
                <w:sz w:val="16"/>
              </w:rPr>
              <w:t xml:space="preserve"> ………………………………………………….…………………………………………….</w:t>
            </w:r>
          </w:p>
          <w:p w:rsidR="00A654DC" w:rsidRDefault="00A654DC" w:rsidP="00A654DC">
            <w:pPr>
              <w:rPr>
                <w:sz w:val="16"/>
              </w:rPr>
            </w:pPr>
          </w:p>
          <w:p w:rsidR="00A654DC" w:rsidRDefault="00A654DC" w:rsidP="00A654DC">
            <w:pPr>
              <w:rPr>
                <w:sz w:val="16"/>
              </w:rPr>
            </w:pPr>
            <w:r>
              <w:rPr>
                <w:b/>
                <w:sz w:val="24"/>
              </w:rPr>
              <w:t>Rozhoduji závazně, že posuzované dítě k účasti na zotavovací akci:</w:t>
            </w:r>
          </w:p>
          <w:p w:rsidR="00A654DC" w:rsidRDefault="00A654DC" w:rsidP="00A654DC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A654DC" w:rsidRPr="002B68B4" w:rsidRDefault="00A654DC" w:rsidP="00A654DC">
            <w:pPr>
              <w:rPr>
                <w:sz w:val="22"/>
                <w:szCs w:val="22"/>
              </w:rPr>
            </w:pPr>
            <w:r w:rsidRPr="002B68B4">
              <w:rPr>
                <w:sz w:val="22"/>
                <w:szCs w:val="22"/>
              </w:rPr>
              <w:t>a) je zdravotně způsobilé *)</w:t>
            </w:r>
            <w:r w:rsidR="00A83FBF">
              <w:rPr>
                <w:sz w:val="22"/>
                <w:szCs w:val="22"/>
              </w:rPr>
              <w:t xml:space="preserve"> </w:t>
            </w:r>
            <w:r w:rsidR="00187B0E">
              <w:rPr>
                <w:sz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FBF">
              <w:rPr>
                <w:sz w:val="18"/>
              </w:rPr>
              <w:instrText xml:space="preserve"> FORMCHECKBOX </w:instrText>
            </w:r>
            <w:r w:rsidR="00187B0E">
              <w:rPr>
                <w:sz w:val="18"/>
              </w:rPr>
            </w:r>
            <w:r w:rsidR="00187B0E">
              <w:rPr>
                <w:sz w:val="18"/>
              </w:rPr>
              <w:fldChar w:fldCharType="separate"/>
            </w:r>
            <w:r w:rsidR="00187B0E">
              <w:rPr>
                <w:sz w:val="18"/>
              </w:rPr>
              <w:fldChar w:fldCharType="end"/>
            </w:r>
          </w:p>
          <w:p w:rsidR="00A654DC" w:rsidRPr="002B68B4" w:rsidRDefault="00A654DC" w:rsidP="00A654DC">
            <w:pPr>
              <w:rPr>
                <w:sz w:val="16"/>
                <w:szCs w:val="16"/>
              </w:rPr>
            </w:pPr>
          </w:p>
          <w:p w:rsidR="00A654DC" w:rsidRPr="002B68B4" w:rsidRDefault="00A654DC" w:rsidP="00A654DC">
            <w:pPr>
              <w:rPr>
                <w:sz w:val="22"/>
                <w:szCs w:val="22"/>
              </w:rPr>
            </w:pPr>
            <w:r w:rsidRPr="002B68B4">
              <w:rPr>
                <w:sz w:val="22"/>
                <w:szCs w:val="22"/>
              </w:rPr>
              <w:t>b) není zdravotně způsobilé *)</w:t>
            </w:r>
            <w:r w:rsidR="00A83FBF">
              <w:rPr>
                <w:sz w:val="22"/>
                <w:szCs w:val="22"/>
              </w:rPr>
              <w:t xml:space="preserve"> </w:t>
            </w:r>
            <w:r w:rsidR="00187B0E">
              <w:rPr>
                <w:sz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FBF">
              <w:rPr>
                <w:sz w:val="18"/>
              </w:rPr>
              <w:instrText xml:space="preserve"> FORMCHECKBOX </w:instrText>
            </w:r>
            <w:r w:rsidR="00187B0E">
              <w:rPr>
                <w:sz w:val="18"/>
              </w:rPr>
            </w:r>
            <w:r w:rsidR="00187B0E">
              <w:rPr>
                <w:sz w:val="18"/>
              </w:rPr>
              <w:fldChar w:fldCharType="separate"/>
            </w:r>
            <w:r w:rsidR="00187B0E">
              <w:rPr>
                <w:sz w:val="18"/>
              </w:rPr>
              <w:fldChar w:fldCharType="end"/>
            </w:r>
          </w:p>
          <w:p w:rsidR="00A654DC" w:rsidRPr="002B68B4" w:rsidRDefault="00A654DC" w:rsidP="00A654DC">
            <w:pPr>
              <w:rPr>
                <w:sz w:val="16"/>
                <w:szCs w:val="16"/>
              </w:rPr>
            </w:pPr>
          </w:p>
          <w:p w:rsidR="00A654DC" w:rsidRPr="002B68B4" w:rsidRDefault="00A654DC" w:rsidP="00A654DC">
            <w:pPr>
              <w:rPr>
                <w:sz w:val="22"/>
                <w:szCs w:val="22"/>
              </w:rPr>
            </w:pPr>
            <w:r w:rsidRPr="002B68B4">
              <w:rPr>
                <w:sz w:val="22"/>
                <w:szCs w:val="22"/>
              </w:rPr>
              <w:t>c) je zdravotně způsobilé za podmínky nebo s omezením *)</w:t>
            </w:r>
            <w:r w:rsidR="00A83FBF">
              <w:rPr>
                <w:sz w:val="22"/>
                <w:szCs w:val="22"/>
              </w:rPr>
              <w:t xml:space="preserve"> </w:t>
            </w:r>
            <w:r w:rsidR="00187B0E">
              <w:rPr>
                <w:sz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3FBF">
              <w:rPr>
                <w:sz w:val="18"/>
              </w:rPr>
              <w:instrText xml:space="preserve"> FORMCHECKBOX </w:instrText>
            </w:r>
            <w:r w:rsidR="00187B0E">
              <w:rPr>
                <w:sz w:val="18"/>
              </w:rPr>
            </w:r>
            <w:r w:rsidR="00187B0E">
              <w:rPr>
                <w:sz w:val="18"/>
              </w:rPr>
              <w:fldChar w:fldCharType="separate"/>
            </w:r>
            <w:r w:rsidR="00187B0E">
              <w:rPr>
                <w:sz w:val="18"/>
              </w:rPr>
              <w:fldChar w:fldCharType="end"/>
            </w:r>
            <w:r w:rsidRPr="002B68B4">
              <w:rPr>
                <w:sz w:val="22"/>
                <w:szCs w:val="22"/>
              </w:rPr>
              <w:t>:</w:t>
            </w:r>
            <w:r w:rsidR="00AB5C48">
              <w:rPr>
                <w:sz w:val="22"/>
                <w:szCs w:val="22"/>
              </w:rPr>
              <w:t xml:space="preserve">                                   </w:t>
            </w:r>
            <w:r w:rsidR="00AB5C48">
              <w:rPr>
                <w:sz w:val="16"/>
              </w:rPr>
              <w:t>lékař - datum</w:t>
            </w:r>
          </w:p>
          <w:p w:rsidR="00A654DC" w:rsidRDefault="00A654DC" w:rsidP="00A654DC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AB5C48"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podpis - razítko</w:t>
            </w:r>
          </w:p>
          <w:p w:rsidR="00A654DC" w:rsidRDefault="00942972" w:rsidP="00A654DC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A654DC">
              <w:rPr>
                <w:sz w:val="16"/>
              </w:rPr>
              <w:t xml:space="preserve">     </w:t>
            </w:r>
            <w:r w:rsidR="00AB5C48">
              <w:rPr>
                <w:sz w:val="16"/>
              </w:rPr>
              <w:t>……………………………………………………………………………………….</w:t>
            </w:r>
            <w:r w:rsidR="00A654DC"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376E06" w:rsidRPr="00942972" w:rsidRDefault="00942972" w:rsidP="00A654DC">
            <w:pPr>
              <w:rPr>
                <w:sz w:val="16"/>
                <w:szCs w:val="16"/>
              </w:rPr>
            </w:pPr>
            <w:r>
              <w:rPr>
                <w:rFonts w:ascii="TimesNewRoman,Bold" w:hAnsi="TimesNewRoman,Bold" w:cs="TimesNewRoman,Bold"/>
                <w:bCs/>
                <w:sz w:val="16"/>
                <w:szCs w:val="16"/>
              </w:rPr>
              <w:t xml:space="preserve">Může být doloženo-nahrazeno </w:t>
            </w:r>
            <w:r w:rsidR="00997B1A">
              <w:rPr>
                <w:rFonts w:ascii="TimesNewRoman,Bold" w:hAnsi="TimesNewRoman,Bold" w:cs="TimesNewRoman,Bold"/>
                <w:bCs/>
                <w:sz w:val="16"/>
                <w:szCs w:val="16"/>
              </w:rPr>
              <w:t xml:space="preserve">v čase tábora platným </w:t>
            </w:r>
            <w:r>
              <w:rPr>
                <w:rFonts w:ascii="TimesNewRoman,Bold" w:hAnsi="TimesNewRoman,Bold" w:cs="TimesNewRoman,Bold"/>
                <w:bCs/>
                <w:sz w:val="16"/>
                <w:szCs w:val="16"/>
              </w:rPr>
              <w:t>univerzálním „</w:t>
            </w:r>
            <w:r w:rsidRPr="00942972">
              <w:rPr>
                <w:rFonts w:ascii="TimesNewRoman,Bold" w:hAnsi="TimesNewRoman,Bold" w:cs="TimesNewRoman,Bold"/>
                <w:bCs/>
                <w:sz w:val="16"/>
                <w:szCs w:val="16"/>
              </w:rPr>
              <w:t>Posudk</w:t>
            </w:r>
            <w:r>
              <w:rPr>
                <w:rFonts w:ascii="TimesNewRoman,Bold" w:hAnsi="TimesNewRoman,Bold" w:cs="TimesNewRoman,Bold"/>
                <w:bCs/>
                <w:sz w:val="16"/>
                <w:szCs w:val="16"/>
              </w:rPr>
              <w:t>em</w:t>
            </w:r>
            <w:r w:rsidRPr="00942972">
              <w:rPr>
                <w:rFonts w:ascii="TimesNewRoman,Bold" w:hAnsi="TimesNewRoman,Bold" w:cs="TimesNewRoman,Bold"/>
                <w:bCs/>
                <w:sz w:val="16"/>
                <w:szCs w:val="16"/>
              </w:rPr>
              <w:t xml:space="preserve"> o zdravotní způsobilosti dítěte k účasti na zotavovací akci</w:t>
            </w:r>
            <w:r>
              <w:rPr>
                <w:rFonts w:ascii="TimesNewRoman,Bold" w:hAnsi="TimesNewRoman,Bold" w:cs="TimesNewRoman,Bold"/>
                <w:bCs/>
                <w:sz w:val="16"/>
                <w:szCs w:val="16"/>
              </w:rPr>
              <w:t>“</w:t>
            </w:r>
          </w:p>
        </w:tc>
      </w:tr>
    </w:tbl>
    <w:p w:rsidR="004E3EDF" w:rsidRDefault="004E3EDF" w:rsidP="009A176F">
      <w:pPr>
        <w:jc w:val="center"/>
        <w:rPr>
          <w:sz w:val="16"/>
        </w:rPr>
      </w:pPr>
    </w:p>
    <w:sectPr w:rsidR="004E3EDF" w:rsidSect="00AB5C48">
      <w:pgSz w:w="11906" w:h="16838" w:code="9"/>
      <w:pgMar w:top="142" w:right="849" w:bottom="0" w:left="1701" w:header="708" w:footer="708" w:gutter="0"/>
      <w:paperSrc w:first="1" w:other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763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cumentProtection w:edit="forms" w:enforcement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F4A10"/>
    <w:rsid w:val="00003CB5"/>
    <w:rsid w:val="00016567"/>
    <w:rsid w:val="00064CE7"/>
    <w:rsid w:val="000A3AD7"/>
    <w:rsid w:val="000B6587"/>
    <w:rsid w:val="000F3650"/>
    <w:rsid w:val="00110653"/>
    <w:rsid w:val="00144862"/>
    <w:rsid w:val="00156560"/>
    <w:rsid w:val="0016117B"/>
    <w:rsid w:val="001858FD"/>
    <w:rsid w:val="00187B0E"/>
    <w:rsid w:val="001A5D61"/>
    <w:rsid w:val="001C18B4"/>
    <w:rsid w:val="001C3745"/>
    <w:rsid w:val="001E6846"/>
    <w:rsid w:val="002035A1"/>
    <w:rsid w:val="002125D0"/>
    <w:rsid w:val="00224DCC"/>
    <w:rsid w:val="002434EB"/>
    <w:rsid w:val="00250CD0"/>
    <w:rsid w:val="00273876"/>
    <w:rsid w:val="00294623"/>
    <w:rsid w:val="002F00A0"/>
    <w:rsid w:val="003239D0"/>
    <w:rsid w:val="0032574F"/>
    <w:rsid w:val="00344AAA"/>
    <w:rsid w:val="00376E06"/>
    <w:rsid w:val="003B2306"/>
    <w:rsid w:val="003B4916"/>
    <w:rsid w:val="003C68D6"/>
    <w:rsid w:val="0040784C"/>
    <w:rsid w:val="0044263E"/>
    <w:rsid w:val="004710D3"/>
    <w:rsid w:val="004A4C76"/>
    <w:rsid w:val="004B222F"/>
    <w:rsid w:val="004E1040"/>
    <w:rsid w:val="004E3EDF"/>
    <w:rsid w:val="0053603A"/>
    <w:rsid w:val="005C3D88"/>
    <w:rsid w:val="005E175B"/>
    <w:rsid w:val="0063056E"/>
    <w:rsid w:val="00665920"/>
    <w:rsid w:val="00687B2D"/>
    <w:rsid w:val="006933DD"/>
    <w:rsid w:val="006950D8"/>
    <w:rsid w:val="006C5C43"/>
    <w:rsid w:val="0071522B"/>
    <w:rsid w:val="00731611"/>
    <w:rsid w:val="007430BA"/>
    <w:rsid w:val="00744EE2"/>
    <w:rsid w:val="007C3206"/>
    <w:rsid w:val="00834439"/>
    <w:rsid w:val="00844AD2"/>
    <w:rsid w:val="008F3DCE"/>
    <w:rsid w:val="009259F7"/>
    <w:rsid w:val="00942972"/>
    <w:rsid w:val="00956191"/>
    <w:rsid w:val="0096479F"/>
    <w:rsid w:val="00967ADE"/>
    <w:rsid w:val="00996931"/>
    <w:rsid w:val="00997B1A"/>
    <w:rsid w:val="009A176F"/>
    <w:rsid w:val="009D20F6"/>
    <w:rsid w:val="00A157E1"/>
    <w:rsid w:val="00A56EAC"/>
    <w:rsid w:val="00A654DC"/>
    <w:rsid w:val="00A71193"/>
    <w:rsid w:val="00A72725"/>
    <w:rsid w:val="00A74812"/>
    <w:rsid w:val="00A83FBF"/>
    <w:rsid w:val="00A95870"/>
    <w:rsid w:val="00A95B89"/>
    <w:rsid w:val="00AA5F4C"/>
    <w:rsid w:val="00AB01BC"/>
    <w:rsid w:val="00AB5C48"/>
    <w:rsid w:val="00AB6DAB"/>
    <w:rsid w:val="00B01EBC"/>
    <w:rsid w:val="00B704D6"/>
    <w:rsid w:val="00B752A4"/>
    <w:rsid w:val="00B94F55"/>
    <w:rsid w:val="00BB58ED"/>
    <w:rsid w:val="00C352BA"/>
    <w:rsid w:val="00C73617"/>
    <w:rsid w:val="00CA57BA"/>
    <w:rsid w:val="00CF4A10"/>
    <w:rsid w:val="00D4191F"/>
    <w:rsid w:val="00D557F8"/>
    <w:rsid w:val="00D96A38"/>
    <w:rsid w:val="00DC164C"/>
    <w:rsid w:val="00E1505F"/>
    <w:rsid w:val="00E274B4"/>
    <w:rsid w:val="00E73D6C"/>
    <w:rsid w:val="00EB7D07"/>
    <w:rsid w:val="00EC2A6F"/>
    <w:rsid w:val="00EE33C1"/>
    <w:rsid w:val="00F00E4B"/>
    <w:rsid w:val="00F17CB4"/>
    <w:rsid w:val="00F20A7D"/>
    <w:rsid w:val="00FA2BD9"/>
    <w:rsid w:val="00FA4FFE"/>
    <w:rsid w:val="00FB5991"/>
    <w:rsid w:val="00FC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3D88"/>
  </w:style>
  <w:style w:type="paragraph" w:styleId="Nadpis1">
    <w:name w:val="heading 1"/>
    <w:basedOn w:val="Normln"/>
    <w:next w:val="Normln"/>
    <w:qFormat/>
    <w:rsid w:val="005C3D88"/>
    <w:pPr>
      <w:keepNext/>
      <w:tabs>
        <w:tab w:val="left" w:pos="3616"/>
        <w:tab w:val="left" w:pos="3758"/>
      </w:tabs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5C3D88"/>
    <w:pPr>
      <w:keepNext/>
      <w:ind w:right="-425" w:hanging="851"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C3D8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rsid w:val="005C3D88"/>
    <w:pPr>
      <w:spacing w:after="120"/>
    </w:pPr>
  </w:style>
  <w:style w:type="paragraph" w:customStyle="1" w:styleId="Rozloendokumentu">
    <w:name w:val="Rozložení dokumentu"/>
    <w:basedOn w:val="Normln"/>
    <w:semiHidden/>
    <w:rsid w:val="005C3D88"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5C3D88"/>
    <w:rPr>
      <w:color w:val="0000FF"/>
      <w:u w:val="single"/>
    </w:rPr>
  </w:style>
  <w:style w:type="character" w:styleId="Sledovanodkaz">
    <w:name w:val="FollowedHyperlink"/>
    <w:rsid w:val="005C3D88"/>
    <w:rPr>
      <w:color w:val="800080"/>
      <w:u w:val="single"/>
    </w:rPr>
  </w:style>
  <w:style w:type="paragraph" w:styleId="Textbubliny">
    <w:name w:val="Balloon Text"/>
    <w:basedOn w:val="Normln"/>
    <w:semiHidden/>
    <w:rsid w:val="004E1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tskeoc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909D-6F1A-4B76-A23D-5C63C866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</vt:lpstr>
    </vt:vector>
  </TitlesOfParts>
  <Company>agentura BMA</Company>
  <LinksUpToDate>false</LinksUpToDate>
  <CharactersWithSpaces>4626</CharactersWithSpaces>
  <SharedDoc>false</SharedDoc>
  <HLinks>
    <vt:vector size="6" baseType="variant">
      <vt:variant>
        <vt:i4>1703956</vt:i4>
      </vt:variant>
      <vt:variant>
        <vt:i4>49</vt:i4>
      </vt:variant>
      <vt:variant>
        <vt:i4>0</vt:i4>
      </vt:variant>
      <vt:variant>
        <vt:i4>5</vt:i4>
      </vt:variant>
      <vt:variant>
        <vt:lpwstr>http://www.detskeoci.cz/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creator>Vítězslav Bumba</dc:creator>
  <cp:lastModifiedBy>Magda Pravdova</cp:lastModifiedBy>
  <cp:revision>2</cp:revision>
  <cp:lastPrinted>2013-03-29T05:48:00Z</cp:lastPrinted>
  <dcterms:created xsi:type="dcterms:W3CDTF">2013-07-04T09:48:00Z</dcterms:created>
  <dcterms:modified xsi:type="dcterms:W3CDTF">2013-07-04T09:48:00Z</dcterms:modified>
</cp:coreProperties>
</file>